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9C6CB" w14:textId="77777777" w:rsidR="00C21476" w:rsidRPr="00165A2F" w:rsidRDefault="00C21476" w:rsidP="00C21476">
      <w:pPr>
        <w:pStyle w:val="NormalWeb"/>
        <w:spacing w:before="0" w:beforeAutospacing="0" w:after="0" w:afterAutospacing="0" w:line="264" w:lineRule="auto"/>
        <w:ind w:firstLine="720"/>
        <w:jc w:val="center"/>
        <w:rPr>
          <w:b/>
          <w:bCs/>
          <w:sz w:val="28"/>
          <w:szCs w:val="28"/>
        </w:rPr>
      </w:pPr>
      <w:r w:rsidRPr="00165A2F">
        <w:rPr>
          <w:b/>
          <w:bCs/>
          <w:color w:val="000000" w:themeColor="text1"/>
          <w:sz w:val="28"/>
          <w:szCs w:val="28"/>
        </w:rPr>
        <w:t>ĐCS Trường BTVH Pali Trung cấp Nam Bộ</w:t>
      </w:r>
    </w:p>
    <w:p w14:paraId="75262A82" w14:textId="26584831" w:rsidR="00C21476" w:rsidRPr="00C21476" w:rsidRDefault="00C21476" w:rsidP="00C21476">
      <w:pPr>
        <w:jc w:val="center"/>
        <w:rPr>
          <w:b/>
          <w:bCs/>
        </w:rPr>
      </w:pPr>
      <w:r w:rsidRPr="00C21476">
        <w:rPr>
          <w:b/>
          <w:bCs/>
        </w:rPr>
        <w:t>Hội thi “Hái hoa dân chủ” chào mừng 95 năm ngày thành lập Đoàn TNCS Hồ Chí Minh.</w:t>
      </w:r>
    </w:p>
    <w:p w14:paraId="015BD2EA" w14:textId="23B32BFF" w:rsidR="00C21476" w:rsidRDefault="00165A2F" w:rsidP="00C21476">
      <w:pPr>
        <w:spacing w:after="120"/>
        <w:ind w:firstLine="720"/>
      </w:pPr>
      <w:r>
        <w:rPr>
          <w:color w:val="FF0000"/>
        </w:rPr>
        <w:t>Đêm</w:t>
      </w:r>
      <w:r w:rsidR="00C21476">
        <w:t xml:space="preserve"> ngày 25/3/2026, tại Hội trường </w:t>
      </w:r>
      <w:r w:rsidRPr="00165A2F">
        <w:rPr>
          <w:color w:val="FF0000"/>
        </w:rPr>
        <w:t>trường BTVH Pali Trung cấp Nam Bộ</w:t>
      </w:r>
      <w:r w:rsidRPr="00165A2F">
        <w:rPr>
          <w:color w:val="FF0000"/>
        </w:rPr>
        <w:t xml:space="preserve"> </w:t>
      </w:r>
      <w:r w:rsidR="00C21476">
        <w:t>đã diễn ra Hội thi “Hái hoa dân chủ” chào mừng 95 năm ngày thành lập Đoàn TNCS Hồ Chí Minh. Chương trình thu hút đông đảo đoàn viên, thanh niên tham gia trong không khí sôi nổi, hào hứng.</w:t>
      </w:r>
    </w:p>
    <w:p w14:paraId="0A72CA21" w14:textId="2D352404" w:rsidR="00C21476" w:rsidRDefault="00C21476" w:rsidP="00C21476">
      <w:pPr>
        <w:spacing w:after="120"/>
        <w:ind w:firstLine="720"/>
      </w:pPr>
      <w:r>
        <w:t>Đến dự</w:t>
      </w:r>
      <w:r w:rsidR="00165A2F">
        <w:t xml:space="preserve"> H</w:t>
      </w:r>
      <w:r>
        <w:t xml:space="preserve">ội thi có đồng chí Lê Hoàng Ngang, Phó Bí thư Chi bộ, cùng đại diện Ban Giám hiệu và Ban Chấp hành Đoàn trường. Hội thi </w:t>
      </w:r>
      <w:r w:rsidR="00165A2F">
        <w:rPr>
          <w:color w:val="FF0000"/>
        </w:rPr>
        <w:t xml:space="preserve">được tổ chức </w:t>
      </w:r>
      <w:r>
        <w:t>gồm nhiều nội dung phong phú như xem phim tư liệu, hái hoa dân chủ và phần thi hiểu ý đồng đội. Các câu hỏi xoay quanh lịch sử, truyền thống vẻ vang của Đoàn TNCS Hồ Chí Minh và Điều lệ Đoàn.</w:t>
      </w:r>
    </w:p>
    <w:p w14:paraId="7638A6F3" w14:textId="7431573C" w:rsidR="00C21476" w:rsidRDefault="00165A2F" w:rsidP="00C21476">
      <w:pPr>
        <w:spacing w:after="120"/>
        <w:ind w:firstLine="720"/>
      </w:pPr>
      <w:r>
        <w:t>Các Đ</w:t>
      </w:r>
      <w:r w:rsidR="00C21476">
        <w:t xml:space="preserve">ội thi đã thể hiện tinh thần đoàn kết, kiến thức vững vàng và sự nhanh nhạy trong </w:t>
      </w:r>
      <w:r>
        <w:rPr>
          <w:color w:val="FF0000"/>
        </w:rPr>
        <w:t>trả lời câu hỏi và các nội dung Hội thi</w:t>
      </w:r>
      <w:bookmarkStart w:id="0" w:name="_GoBack"/>
      <w:bookmarkEnd w:id="0"/>
      <w:r w:rsidR="00C21476">
        <w:t>. Nhiều phần thi hấp dẫn đã mang lại không khí vui tươi, bổ ích cho đoàn viên.</w:t>
      </w:r>
    </w:p>
    <w:p w14:paraId="022F780B" w14:textId="7C467CAB" w:rsidR="001A3FCE" w:rsidRDefault="00C21476" w:rsidP="00C21476">
      <w:pPr>
        <w:spacing w:after="120"/>
        <w:ind w:firstLine="720"/>
      </w:pPr>
      <w:r>
        <w:t>Đồng chí Lê Hoàng Ngang đã phát biểu ghi nhận và biểu dương tinh thần tham gia của các đoàn viên. Hội thi góp phần giáo dục truyền thống, nâng cao nhận thức và tạo sân chơi lành mạnh cho thanh niên. Chương trình kết thúc thành công tốt đẹp, để lại nhiều ấn tượng sâu sắc.</w:t>
      </w:r>
      <w:r w:rsidR="00165A2F">
        <w:t>/.</w:t>
      </w:r>
    </w:p>
    <w:sectPr w:rsidR="001A3FCE" w:rsidSect="00F04B51">
      <w:pgSz w:w="11907" w:h="16840" w:code="9"/>
      <w:pgMar w:top="1134" w:right="964" w:bottom="851" w:left="1701" w:header="709"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unPenh">
    <w:panose1 w:val="02000500000000020004"/>
    <w:charset w:val="00"/>
    <w:family w:val="auto"/>
    <w:pitch w:val="variable"/>
    <w:sig w:usb0="A00000EF" w:usb1="5000204A" w:usb2="00010000" w:usb3="00000000" w:csb0="00000111" w:csb1="00000000"/>
  </w:font>
  <w:font w:name="MoolBor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476"/>
    <w:rsid w:val="000F4A4D"/>
    <w:rsid w:val="00165A2F"/>
    <w:rsid w:val="001A3FCE"/>
    <w:rsid w:val="00465013"/>
    <w:rsid w:val="007517BA"/>
    <w:rsid w:val="00BC3162"/>
    <w:rsid w:val="00C21476"/>
    <w:rsid w:val="00E830AB"/>
    <w:rsid w:val="00F04B51"/>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D2241"/>
  <w15:chartTrackingRefBased/>
  <w15:docId w15:val="{7BEE3849-D8B6-4FEF-A940-1742913CF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013"/>
    <w:pPr>
      <w:spacing w:after="240" w:line="324" w:lineRule="auto"/>
      <w:jc w:val="both"/>
    </w:pPr>
  </w:style>
  <w:style w:type="paragraph" w:styleId="Heading1">
    <w:name w:val="heading 1"/>
    <w:basedOn w:val="Normal"/>
    <w:next w:val="Normal"/>
    <w:link w:val="Heading1Char"/>
    <w:autoRedefine/>
    <w:uiPriority w:val="9"/>
    <w:qFormat/>
    <w:rsid w:val="00465013"/>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465013"/>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6501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465013"/>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line="240" w:lineRule="auto"/>
      <w:jc w:val="center"/>
    </w:pPr>
    <w:rPr>
      <w:i/>
      <w:iCs/>
      <w:szCs w:val="18"/>
    </w:rPr>
  </w:style>
  <w:style w:type="paragraph" w:styleId="NormalWeb">
    <w:name w:val="Normal (Web)"/>
    <w:basedOn w:val="Normal"/>
    <w:uiPriority w:val="99"/>
    <w:semiHidden/>
    <w:unhideWhenUsed/>
    <w:rsid w:val="00C21476"/>
    <w:pPr>
      <w:spacing w:before="100" w:beforeAutospacing="1" w:after="100" w:afterAutospacing="1" w:line="240" w:lineRule="auto"/>
      <w:jc w:val="left"/>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THACHRICH</cp:lastModifiedBy>
  <cp:revision>3</cp:revision>
  <dcterms:created xsi:type="dcterms:W3CDTF">2026-03-27T14:30:00Z</dcterms:created>
  <dcterms:modified xsi:type="dcterms:W3CDTF">2026-03-28T13:26:00Z</dcterms:modified>
</cp:coreProperties>
</file>